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71D4" w14:textId="72D879A3" w:rsidR="0073189E" w:rsidRDefault="0073189E" w:rsidP="0073189E">
      <w:pPr>
        <w:jc w:val="center"/>
      </w:pPr>
      <w:r>
        <w:rPr>
          <w:noProof/>
        </w:rPr>
        <w:drawing>
          <wp:inline distT="0" distB="0" distL="0" distR="0" wp14:anchorId="75BF4C9C" wp14:editId="0A42748F">
            <wp:extent cx="3333750" cy="781050"/>
            <wp:effectExtent l="0" t="0" r="0" b="0"/>
            <wp:docPr id="88146934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69342" name="Picture 1" descr="A blue text on a black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333750" cy="781050"/>
                    </a:xfrm>
                    <a:prstGeom prst="rect">
                      <a:avLst/>
                    </a:prstGeom>
                  </pic:spPr>
                </pic:pic>
              </a:graphicData>
            </a:graphic>
          </wp:inline>
        </w:drawing>
      </w:r>
    </w:p>
    <w:p w14:paraId="6798DC0E" w14:textId="3E5B1AEB" w:rsidR="0073189E" w:rsidRDefault="0073189E" w:rsidP="0073189E">
      <w:pPr>
        <w:jc w:val="center"/>
      </w:pPr>
      <w:r>
        <w:t>Title I PFEP Summary</w:t>
      </w:r>
    </w:p>
    <w:p w14:paraId="6E3EED4F" w14:textId="77777777" w:rsidR="0073189E" w:rsidRDefault="0073189E" w:rsidP="0073189E">
      <w:pPr>
        <w:jc w:val="center"/>
      </w:pPr>
      <w:r>
        <w:t>EVERGLADES PREPARATORY ACADEMY (3398)</w:t>
      </w:r>
    </w:p>
    <w:p w14:paraId="7F22E2EF" w14:textId="77777777" w:rsidR="0073189E" w:rsidRDefault="0073189E" w:rsidP="0073189E">
      <w:r>
        <w:t xml:space="preserve"> </w:t>
      </w:r>
    </w:p>
    <w:p w14:paraId="7868F91C" w14:textId="77777777" w:rsidR="0073189E" w:rsidRDefault="0073189E" w:rsidP="0073189E">
      <w:r>
        <w:t>Mission Statement</w:t>
      </w:r>
    </w:p>
    <w:p w14:paraId="6E29A4F9" w14:textId="77777777" w:rsidR="0073189E" w:rsidRDefault="0073189E" w:rsidP="0073189E">
      <w:r>
        <w:t>1. Mission Statement</w:t>
      </w:r>
    </w:p>
    <w:p w14:paraId="4EAAE3C2" w14:textId="77777777" w:rsidR="0073189E" w:rsidRDefault="0073189E" w:rsidP="0073189E">
      <w:r>
        <w:t>The Everglades Preparatory Academy Title 1 program strives to build relationships that create real family engagement for every child, every family, and every teacher. We believe that effective schools are a direct result of schools, students, and families working together. At Everglades Preparatory Academy, we are committed to collaborating with parents/caregivers to provide a safe and nurturing learning environment, one in which all students can learn and achieve their goal of receiving a standard high school diploma. As such, we believe that the involvement of parents/caregivers is vital to achieving our mission, which is working together to ensure that all students are college, career, or workplace ready after successfully receiving their high school diploma.</w:t>
      </w:r>
    </w:p>
    <w:p w14:paraId="0CF07AB2" w14:textId="77777777" w:rsidR="0073189E" w:rsidRDefault="0073189E" w:rsidP="0073189E">
      <w:r>
        <w:t>Annual Parent Meeting</w:t>
      </w:r>
    </w:p>
    <w:p w14:paraId="009FC3C1" w14:textId="77777777" w:rsidR="0073189E" w:rsidRDefault="0073189E" w:rsidP="0073189E">
      <w:r>
        <w:t>1. What is the actual date, time and location of the Annual Meeting?</w:t>
      </w:r>
    </w:p>
    <w:p w14:paraId="0C25625D" w14:textId="77777777" w:rsidR="0073189E" w:rsidRDefault="0073189E" w:rsidP="0073189E">
      <w:r>
        <w:t xml:space="preserve"> </w:t>
      </w:r>
    </w:p>
    <w:p w14:paraId="113B3373" w14:textId="77777777" w:rsidR="0073189E" w:rsidRDefault="0073189E" w:rsidP="0073189E">
      <w:r>
        <w:t>Parent Trainings</w:t>
      </w:r>
    </w:p>
    <w:p w14:paraId="27318175" w14:textId="77777777" w:rsidR="0073189E" w:rsidRDefault="0073189E" w:rsidP="0073189E">
      <w:r>
        <w:t>•</w:t>
      </w:r>
      <w:r>
        <w:tab/>
        <w:t>Name of Training</w:t>
      </w:r>
    </w:p>
    <w:p w14:paraId="314029F4" w14:textId="77777777" w:rsidR="0073189E" w:rsidRDefault="0073189E" w:rsidP="0073189E">
      <w:r>
        <w:t xml:space="preserve"> </w:t>
      </w:r>
    </w:p>
    <w:p w14:paraId="05963991" w14:textId="77777777" w:rsidR="0073189E" w:rsidRDefault="0073189E" w:rsidP="0073189E">
      <w:r>
        <w:t>•</w:t>
      </w:r>
      <w:r>
        <w:tab/>
        <w:t>What specific strategy, skill or program will parents learn to implement with their children at home?</w:t>
      </w:r>
    </w:p>
    <w:p w14:paraId="6F2B292E" w14:textId="77777777" w:rsidR="0073189E" w:rsidRDefault="0073189E" w:rsidP="0073189E">
      <w:r>
        <w:t>Parents/guardians will understand the graduation requirements specific to their child's graduation cohort and any new curriculum requirements.</w:t>
      </w:r>
    </w:p>
    <w:p w14:paraId="65D7C66D" w14:textId="77777777" w:rsidR="0073189E" w:rsidRDefault="0073189E" w:rsidP="0073189E">
      <w:r>
        <w:t>•</w:t>
      </w:r>
      <w:r>
        <w:tab/>
        <w:t>Date of Training</w:t>
      </w:r>
    </w:p>
    <w:p w14:paraId="21E43DCF" w14:textId="77777777" w:rsidR="0073189E" w:rsidRDefault="0073189E" w:rsidP="0073189E">
      <w:r>
        <w:t xml:space="preserve"> </w:t>
      </w:r>
    </w:p>
    <w:p w14:paraId="4C23EB7D" w14:textId="77777777" w:rsidR="0073189E" w:rsidRDefault="0073189E" w:rsidP="0073189E">
      <w:r>
        <w:lastRenderedPageBreak/>
        <w:t>•</w:t>
      </w:r>
      <w:r>
        <w:tab/>
        <w:t>Name of Training</w:t>
      </w:r>
    </w:p>
    <w:p w14:paraId="190E0A95" w14:textId="77777777" w:rsidR="0073189E" w:rsidRDefault="0073189E" w:rsidP="0073189E">
      <w:r>
        <w:t xml:space="preserve"> </w:t>
      </w:r>
    </w:p>
    <w:p w14:paraId="4AB8A662" w14:textId="77777777" w:rsidR="0073189E" w:rsidRDefault="0073189E" w:rsidP="0073189E">
      <w:r>
        <w:t>•</w:t>
      </w:r>
      <w:r>
        <w:tab/>
        <w:t>What specific strategy, skill or program will parents learn to implement with their children at home?</w:t>
      </w:r>
    </w:p>
    <w:p w14:paraId="28D3D68B" w14:textId="77777777" w:rsidR="0073189E" w:rsidRDefault="0073189E" w:rsidP="0073189E">
      <w:r>
        <w:t xml:space="preserve"> </w:t>
      </w:r>
    </w:p>
    <w:p w14:paraId="61DA5D46" w14:textId="77777777" w:rsidR="0073189E" w:rsidRDefault="0073189E" w:rsidP="0073189E">
      <w:r>
        <w:t>•</w:t>
      </w:r>
      <w:r>
        <w:tab/>
        <w:t>Date of Training</w:t>
      </w:r>
    </w:p>
    <w:p w14:paraId="11392AE9" w14:textId="77777777" w:rsidR="0073189E" w:rsidRDefault="0073189E" w:rsidP="0073189E">
      <w:r>
        <w:t xml:space="preserve"> </w:t>
      </w:r>
    </w:p>
    <w:p w14:paraId="592FF65F" w14:textId="77777777" w:rsidR="0073189E" w:rsidRDefault="0073189E" w:rsidP="0073189E">
      <w:r>
        <w:t>•</w:t>
      </w:r>
      <w:r>
        <w:tab/>
        <w:t>Responsible Person(s)</w:t>
      </w:r>
    </w:p>
    <w:p w14:paraId="200B9087" w14:textId="77777777" w:rsidR="0073189E" w:rsidRDefault="0073189E" w:rsidP="0073189E">
      <w:r>
        <w:t xml:space="preserve"> </w:t>
      </w:r>
    </w:p>
    <w:p w14:paraId="76B441BD" w14:textId="77777777" w:rsidR="0073189E" w:rsidRDefault="0073189E" w:rsidP="0073189E">
      <w:r>
        <w:t>•</w:t>
      </w:r>
      <w:r>
        <w:tab/>
        <w:t>Resources and Materials</w:t>
      </w:r>
    </w:p>
    <w:p w14:paraId="7C4AE06D" w14:textId="77777777" w:rsidR="0073189E" w:rsidRDefault="0073189E" w:rsidP="0073189E">
      <w:r>
        <w:t xml:space="preserve">Chromebooks Teacher Google Classrooms Smartboard/Display Board Sign </w:t>
      </w:r>
      <w:proofErr w:type="gramStart"/>
      <w:r>
        <w:t>In</w:t>
      </w:r>
      <w:proofErr w:type="gramEnd"/>
      <w:r>
        <w:t xml:space="preserve"> Sheets Google Form Survey Flyers- Family Portal Codes, Testing Window Information, Etc.</w:t>
      </w:r>
    </w:p>
    <w:p w14:paraId="5F909DAC" w14:textId="77777777" w:rsidR="0073189E" w:rsidRDefault="0073189E" w:rsidP="0073189E">
      <w:r>
        <w:t>•</w:t>
      </w:r>
      <w:r>
        <w:tab/>
        <w:t>Amount (e.g. $10.00)</w:t>
      </w:r>
    </w:p>
    <w:p w14:paraId="49FDB4DD" w14:textId="77777777" w:rsidR="0073189E" w:rsidRDefault="0073189E" w:rsidP="0073189E">
      <w:r>
        <w:t xml:space="preserve"> </w:t>
      </w:r>
    </w:p>
    <w:p w14:paraId="251052E9" w14:textId="77777777" w:rsidR="0073189E" w:rsidRDefault="0073189E" w:rsidP="0073189E">
      <w:r>
        <w:t>•</w:t>
      </w:r>
      <w:r>
        <w:tab/>
        <w:t>Name of Training</w:t>
      </w:r>
    </w:p>
    <w:p w14:paraId="7E497933" w14:textId="77777777" w:rsidR="0073189E" w:rsidRDefault="0073189E" w:rsidP="0073189E">
      <w:r>
        <w:t xml:space="preserve"> </w:t>
      </w:r>
    </w:p>
    <w:p w14:paraId="63BBA172" w14:textId="77777777" w:rsidR="0073189E" w:rsidRDefault="0073189E" w:rsidP="0073189E">
      <w:r>
        <w:t>•</w:t>
      </w:r>
      <w:r>
        <w:tab/>
        <w:t>What specific strategy, skill or program will parents learn to implement with their children at home?</w:t>
      </w:r>
    </w:p>
    <w:p w14:paraId="302D7F70" w14:textId="77777777" w:rsidR="0073189E" w:rsidRDefault="0073189E" w:rsidP="0073189E">
      <w:r>
        <w:t>Parents and guardians will learn about the online platforms used at Everglades Preparatory Academy to provide instruction. Parents/guardians will actively participate in signing in with their child and navigating around the platform. In the case of online platforms that have parent accounts/access parents/guardians will learn how to access these accounts. We will help parents sign in but once on the platforms they will be guided by questions for them to navigate the platforms and find the correct data that we are asking for. • Date of Training</w:t>
      </w:r>
    </w:p>
    <w:p w14:paraId="5C7EAA2D" w14:textId="77777777" w:rsidR="0073189E" w:rsidRDefault="0073189E" w:rsidP="0073189E">
      <w:r>
        <w:t xml:space="preserve"> </w:t>
      </w:r>
    </w:p>
    <w:p w14:paraId="02536CEC" w14:textId="77777777" w:rsidR="0073189E" w:rsidRDefault="0073189E" w:rsidP="0073189E">
      <w:r>
        <w:t>•</w:t>
      </w:r>
      <w:r>
        <w:tab/>
        <w:t>Amount (e.g. $10.00)</w:t>
      </w:r>
    </w:p>
    <w:p w14:paraId="558654C7" w14:textId="77777777" w:rsidR="0073189E" w:rsidRDefault="0073189E" w:rsidP="0073189E">
      <w:r>
        <w:t>Communication</w:t>
      </w:r>
    </w:p>
    <w:p w14:paraId="1D6F353B" w14:textId="77777777" w:rsidR="0073189E" w:rsidRDefault="0073189E" w:rsidP="0073189E">
      <w:r>
        <w:t>•</w:t>
      </w:r>
      <w:r>
        <w:tab/>
        <w:t>Description</w:t>
      </w:r>
    </w:p>
    <w:p w14:paraId="4E59E83B" w14:textId="77777777" w:rsidR="0073189E" w:rsidRDefault="0073189E" w:rsidP="0073189E">
      <w:r>
        <w:lastRenderedPageBreak/>
        <w:t xml:space="preserve">EPA will communicate with parents and families via the school website, flyers, </w:t>
      </w:r>
      <w:proofErr w:type="spellStart"/>
      <w:r>
        <w:t>GoogleMeet</w:t>
      </w:r>
      <w:proofErr w:type="spellEnd"/>
      <w:r>
        <w:t xml:space="preserve">, Call Multiplier, and via </w:t>
      </w:r>
      <w:proofErr w:type="spellStart"/>
      <w:r>
        <w:t>TeacherEase</w:t>
      </w:r>
      <w:proofErr w:type="spellEnd"/>
      <w:r>
        <w:t xml:space="preserve">. </w:t>
      </w:r>
      <w:proofErr w:type="spellStart"/>
      <w:r>
        <w:t>TeacherEase</w:t>
      </w:r>
      <w:proofErr w:type="spellEnd"/>
      <w:r>
        <w:t xml:space="preserve"> is the primary parent/student communication tool. Communication will be translated into Spanish, Haitian Creole, and Portuguese.</w:t>
      </w:r>
    </w:p>
    <w:p w14:paraId="6A2F0A6E" w14:textId="77777777" w:rsidR="0073189E" w:rsidRDefault="0073189E" w:rsidP="0073189E">
      <w:r>
        <w:t>•</w:t>
      </w:r>
      <w:r>
        <w:tab/>
        <w:t>Description</w:t>
      </w:r>
    </w:p>
    <w:p w14:paraId="29B0067D" w14:textId="77777777" w:rsidR="0073189E" w:rsidRDefault="0073189E" w:rsidP="0073189E">
      <w:r>
        <w:t xml:space="preserve">EPA will host at least two parent and family engagement events that directly address curriculum and proficiency levels. At least one event will be specific to graduating seniors. Information will be sent home via </w:t>
      </w:r>
      <w:proofErr w:type="gramStart"/>
      <w:r>
        <w:t>website</w:t>
      </w:r>
      <w:proofErr w:type="gramEnd"/>
      <w:r>
        <w:t xml:space="preserve">, flyers, and </w:t>
      </w:r>
      <w:proofErr w:type="spellStart"/>
      <w:r>
        <w:t>TeacherEase</w:t>
      </w:r>
      <w:proofErr w:type="spellEnd"/>
      <w:r>
        <w:t>.</w:t>
      </w:r>
    </w:p>
    <w:p w14:paraId="60F5ABCC" w14:textId="77777777" w:rsidR="0073189E" w:rsidRDefault="0073189E" w:rsidP="0073189E">
      <w:r>
        <w:t>•</w:t>
      </w:r>
      <w:r>
        <w:tab/>
        <w:t>Description</w:t>
      </w:r>
    </w:p>
    <w:p w14:paraId="4BCC8867" w14:textId="77777777" w:rsidR="0073189E" w:rsidRDefault="0073189E" w:rsidP="0073189E">
      <w:r>
        <w:t>Parent and family engagement events that directly address curriculum and proficiency levels; curriculum nights, Title 1 Meetings, Title I Annual Meeting, parent/teacher conferences, IEP meetings, progress reports, report cards, and assessment results. The school will develop PPT presentations that detail the BEST standards and progress monitoring requirements aligned with the new FAST Testing.</w:t>
      </w:r>
    </w:p>
    <w:p w14:paraId="0099A25A" w14:textId="77777777" w:rsidR="0073189E" w:rsidRDefault="0073189E" w:rsidP="0073189E">
      <w:r>
        <w:t>•</w:t>
      </w:r>
      <w:r>
        <w:tab/>
        <w:t>Description</w:t>
      </w:r>
    </w:p>
    <w:p w14:paraId="20F5FC63" w14:textId="77777777" w:rsidR="0073189E" w:rsidRDefault="0073189E" w:rsidP="0073189E">
      <w:r>
        <w:t xml:space="preserve">EPA will advise parents/families of their right to participate in decision-making related to the education of the children through announcements via </w:t>
      </w:r>
      <w:proofErr w:type="spellStart"/>
      <w:r>
        <w:t>TeacherEase</w:t>
      </w:r>
      <w:proofErr w:type="spellEnd"/>
      <w:r>
        <w:t xml:space="preserve">, at the Annual Title I </w:t>
      </w:r>
      <w:proofErr w:type="gramStart"/>
      <w:r>
        <w:t>Meeting</w:t>
      </w:r>
      <w:proofErr w:type="gramEnd"/>
      <w:r>
        <w:t>, through invitations to SBT and IEP meetings.</w:t>
      </w:r>
    </w:p>
    <w:p w14:paraId="17E02375" w14:textId="77777777" w:rsidR="0073189E" w:rsidRDefault="0073189E" w:rsidP="0073189E">
      <w:r>
        <w:t>•</w:t>
      </w:r>
      <w:r>
        <w:tab/>
        <w:t>Description</w:t>
      </w:r>
    </w:p>
    <w:p w14:paraId="0CBCF50B" w14:textId="77777777" w:rsidR="0073189E" w:rsidRDefault="0073189E" w:rsidP="0073189E">
      <w:r>
        <w:t xml:space="preserve">Meetings will be scheduled at flexible, various times to accommodate the needs of parents/families. Small parent and family meetings may be held on campus when appropriate or necessary. We will provide different meetings styles some </w:t>
      </w:r>
      <w:proofErr w:type="gramStart"/>
      <w:r>
        <w:t>maybe</w:t>
      </w:r>
      <w:proofErr w:type="gramEnd"/>
      <w:r>
        <w:t xml:space="preserve"> offered through zoom and recorded and shared and the </w:t>
      </w:r>
      <w:proofErr w:type="gramStart"/>
      <w:r>
        <w:t>in person</w:t>
      </w:r>
      <w:proofErr w:type="gramEnd"/>
      <w:r>
        <w:t xml:space="preserve"> meetings we will offer them in the morning </w:t>
      </w:r>
      <w:proofErr w:type="gramStart"/>
      <w:r>
        <w:t>and also</w:t>
      </w:r>
      <w:proofErr w:type="gramEnd"/>
      <w:r>
        <w:t xml:space="preserve"> in the afternoons so we can make sure parents have different options to attend our meetings.</w:t>
      </w:r>
    </w:p>
    <w:p w14:paraId="4811654C" w14:textId="77777777" w:rsidR="0073189E" w:rsidRDefault="0073189E" w:rsidP="0073189E">
      <w:r>
        <w:t>Accessibility</w:t>
      </w:r>
    </w:p>
    <w:p w14:paraId="5E6802F1" w14:textId="77777777" w:rsidR="0073189E" w:rsidRDefault="0073189E" w:rsidP="0073189E">
      <w:r>
        <w:t>•</w:t>
      </w:r>
      <w:r>
        <w:tab/>
        <w:t>Description</w:t>
      </w:r>
    </w:p>
    <w:p w14:paraId="5745B01D" w14:textId="77777777" w:rsidR="0073189E" w:rsidRDefault="0073189E" w:rsidP="0073189E">
      <w:r>
        <w:t xml:space="preserve"> </w:t>
      </w:r>
    </w:p>
    <w:p w14:paraId="27823D33" w14:textId="77777777" w:rsidR="0073189E" w:rsidRDefault="0073189E" w:rsidP="0073189E">
      <w:r>
        <w:t>•</w:t>
      </w:r>
      <w:r>
        <w:tab/>
        <w:t>Description</w:t>
      </w:r>
    </w:p>
    <w:p w14:paraId="4A72A03F" w14:textId="77777777" w:rsidR="0073189E" w:rsidRDefault="0073189E" w:rsidP="0073189E">
      <w:r>
        <w:t xml:space="preserve">EPA will provide accessible parking spaces for families with physical limitations, </w:t>
      </w:r>
      <w:proofErr w:type="gramStart"/>
      <w:r>
        <w:t>meeting</w:t>
      </w:r>
      <w:proofErr w:type="gramEnd"/>
      <w:r>
        <w:t xml:space="preserve"> held close to the entrance, provide seating near the entrance for parents and families with disabilities in addition limited to oral and visual supports as needed.</w:t>
      </w:r>
    </w:p>
    <w:p w14:paraId="2A7A7F1C" w14:textId="77777777" w:rsidR="0073189E" w:rsidRDefault="0073189E" w:rsidP="0073189E">
      <w:r>
        <w:lastRenderedPageBreak/>
        <w:t>•</w:t>
      </w:r>
      <w:r>
        <w:tab/>
        <w:t>Description</w:t>
      </w:r>
    </w:p>
    <w:p w14:paraId="386B1011" w14:textId="77777777" w:rsidR="0073189E" w:rsidRDefault="0073189E" w:rsidP="0073189E">
      <w:r>
        <w:t xml:space="preserve">EPA will meet with migratory families as a subgroup and ensure that they are aware of their rights and information under the law. Information will be sent home to parents </w:t>
      </w:r>
      <w:proofErr w:type="gramStart"/>
      <w:r>
        <w:t>in regards to</w:t>
      </w:r>
      <w:proofErr w:type="gramEnd"/>
      <w:r>
        <w:t xml:space="preserve"> Migrant services and rights, specifically including tutorial services.</w:t>
      </w:r>
    </w:p>
    <w:p w14:paraId="7E542D2B" w14:textId="77777777" w:rsidR="0073189E" w:rsidRDefault="0073189E" w:rsidP="0073189E">
      <w:r>
        <w:t>•</w:t>
      </w:r>
      <w:r>
        <w:tab/>
        <w:t>Description</w:t>
      </w:r>
    </w:p>
    <w:p w14:paraId="5656AE7F" w14:textId="7E55D862" w:rsidR="00D26A3D" w:rsidRDefault="0073189E" w:rsidP="0073189E">
      <w:r>
        <w:t xml:space="preserve">EPA will conduct a student questionnaire to gain information </w:t>
      </w:r>
      <w:proofErr w:type="gramStart"/>
      <w:r>
        <w:t>in regards to</w:t>
      </w:r>
      <w:proofErr w:type="gramEnd"/>
      <w:r>
        <w:t xml:space="preserve"> our homeless students. We will meet with those students as one-</w:t>
      </w:r>
      <w:proofErr w:type="gramStart"/>
      <w:r>
        <w:t>on one</w:t>
      </w:r>
      <w:proofErr w:type="gramEnd"/>
      <w:r>
        <w:t xml:space="preserve"> to ensure that they are aware of their rights and information. Also, we will collaborate with the District Homeless/MVP Department for additional resources.</w:t>
      </w:r>
    </w:p>
    <w:sectPr w:rsidR="00D2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9E"/>
    <w:rsid w:val="000031FC"/>
    <w:rsid w:val="000C128C"/>
    <w:rsid w:val="0027522A"/>
    <w:rsid w:val="0073189E"/>
    <w:rsid w:val="008B6218"/>
    <w:rsid w:val="00AE3A7F"/>
    <w:rsid w:val="00D26A3D"/>
    <w:rsid w:val="00E2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0C62"/>
  <w15:chartTrackingRefBased/>
  <w15:docId w15:val="{83038AA2-A33D-4839-BCD0-7E0B0C8B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9E"/>
    <w:rPr>
      <w:rFonts w:eastAsiaTheme="majorEastAsia" w:cstheme="majorBidi"/>
      <w:color w:val="272727" w:themeColor="text1" w:themeTint="D8"/>
    </w:rPr>
  </w:style>
  <w:style w:type="paragraph" w:styleId="Title">
    <w:name w:val="Title"/>
    <w:basedOn w:val="Normal"/>
    <w:next w:val="Normal"/>
    <w:link w:val="TitleChar"/>
    <w:uiPriority w:val="10"/>
    <w:qFormat/>
    <w:rsid w:val="00731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9E"/>
    <w:pPr>
      <w:spacing w:before="160"/>
      <w:jc w:val="center"/>
    </w:pPr>
    <w:rPr>
      <w:i/>
      <w:iCs/>
      <w:color w:val="404040" w:themeColor="text1" w:themeTint="BF"/>
    </w:rPr>
  </w:style>
  <w:style w:type="character" w:customStyle="1" w:styleId="QuoteChar">
    <w:name w:val="Quote Char"/>
    <w:basedOn w:val="DefaultParagraphFont"/>
    <w:link w:val="Quote"/>
    <w:uiPriority w:val="29"/>
    <w:rsid w:val="0073189E"/>
    <w:rPr>
      <w:i/>
      <w:iCs/>
      <w:color w:val="404040" w:themeColor="text1" w:themeTint="BF"/>
    </w:rPr>
  </w:style>
  <w:style w:type="paragraph" w:styleId="ListParagraph">
    <w:name w:val="List Paragraph"/>
    <w:basedOn w:val="Normal"/>
    <w:uiPriority w:val="34"/>
    <w:qFormat/>
    <w:rsid w:val="0073189E"/>
    <w:pPr>
      <w:ind w:left="720"/>
      <w:contextualSpacing/>
    </w:pPr>
  </w:style>
  <w:style w:type="character" w:styleId="IntenseEmphasis">
    <w:name w:val="Intense Emphasis"/>
    <w:basedOn w:val="DefaultParagraphFont"/>
    <w:uiPriority w:val="21"/>
    <w:qFormat/>
    <w:rsid w:val="0073189E"/>
    <w:rPr>
      <w:i/>
      <w:iCs/>
      <w:color w:val="0F4761" w:themeColor="accent1" w:themeShade="BF"/>
    </w:rPr>
  </w:style>
  <w:style w:type="paragraph" w:styleId="IntenseQuote">
    <w:name w:val="Intense Quote"/>
    <w:basedOn w:val="Normal"/>
    <w:next w:val="Normal"/>
    <w:link w:val="IntenseQuoteChar"/>
    <w:uiPriority w:val="30"/>
    <w:qFormat/>
    <w:rsid w:val="00731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89E"/>
    <w:rPr>
      <w:i/>
      <w:iCs/>
      <w:color w:val="0F4761" w:themeColor="accent1" w:themeShade="BF"/>
    </w:rPr>
  </w:style>
  <w:style w:type="character" w:styleId="IntenseReference">
    <w:name w:val="Intense Reference"/>
    <w:basedOn w:val="DefaultParagraphFont"/>
    <w:uiPriority w:val="32"/>
    <w:qFormat/>
    <w:rsid w:val="007318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Salas</dc:creator>
  <cp:keywords/>
  <dc:description/>
  <cp:lastModifiedBy>Roman Salas</cp:lastModifiedBy>
  <cp:revision>1</cp:revision>
  <dcterms:created xsi:type="dcterms:W3CDTF">2025-08-06T16:38:00Z</dcterms:created>
  <dcterms:modified xsi:type="dcterms:W3CDTF">2025-08-06T16:39:00Z</dcterms:modified>
</cp:coreProperties>
</file>